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ADE655" w14:textId="77777777" w:rsidR="00193D02" w:rsidRPr="00193D02" w:rsidRDefault="00193D02" w:rsidP="00193D02">
      <w:pPr>
        <w:tabs>
          <w:tab w:val="left" w:pos="9540"/>
          <w:tab w:val="left" w:pos="10620"/>
          <w:tab w:val="left" w:pos="10800"/>
        </w:tabs>
        <w:rPr>
          <w:rFonts w:asciiTheme="minorBidi" w:hAnsiTheme="minorBidi" w:cstheme="minorBidi"/>
          <w:sz w:val="22"/>
          <w:szCs w:val="22"/>
          <w:rtl/>
        </w:rPr>
      </w:pPr>
      <w:r w:rsidRPr="00193D02">
        <w:rPr>
          <w:rFonts w:asciiTheme="minorBidi" w:hAnsiTheme="minorBidi" w:cstheme="minorBidi"/>
          <w:sz w:val="22"/>
          <w:szCs w:val="22"/>
          <w:rtl/>
        </w:rPr>
        <w:t>מדינת ישראל</w:t>
      </w:r>
      <w:r w:rsidRPr="00193D02">
        <w:rPr>
          <w:rFonts w:asciiTheme="minorBidi" w:hAnsiTheme="minorBidi" w:cstheme="minorBidi"/>
          <w:sz w:val="22"/>
          <w:szCs w:val="22"/>
        </w:rPr>
        <w:t xml:space="preserve">                                                                                                                         </w:t>
      </w:r>
    </w:p>
    <w:p w14:paraId="5F6A0D44" w14:textId="77777777" w:rsidR="00193D02" w:rsidRPr="00193D02" w:rsidRDefault="00193D02" w:rsidP="00193D02">
      <w:pPr>
        <w:tabs>
          <w:tab w:val="left" w:pos="9540"/>
          <w:tab w:val="left" w:pos="10620"/>
          <w:tab w:val="left" w:pos="10800"/>
        </w:tabs>
        <w:rPr>
          <w:rFonts w:asciiTheme="minorBidi" w:hAnsiTheme="minorBidi" w:cstheme="minorBidi"/>
          <w:sz w:val="22"/>
          <w:szCs w:val="22"/>
          <w:rtl/>
        </w:rPr>
      </w:pPr>
      <w:r w:rsidRPr="00193D02">
        <w:rPr>
          <w:rFonts w:asciiTheme="minorBidi" w:hAnsiTheme="minorBidi" w:cstheme="minorBidi"/>
          <w:sz w:val="22"/>
          <w:szCs w:val="22"/>
          <w:rtl/>
        </w:rPr>
        <w:t>משרד הבריאות</w:t>
      </w:r>
      <w:r w:rsidRPr="00193D02">
        <w:rPr>
          <w:rFonts w:asciiTheme="minorBidi" w:hAnsiTheme="minorBidi" w:cstheme="minorBidi"/>
          <w:sz w:val="22"/>
          <w:szCs w:val="22"/>
        </w:rPr>
        <w:t xml:space="preserve"> </w:t>
      </w:r>
    </w:p>
    <w:p w14:paraId="028BC100" w14:textId="77777777" w:rsidR="00193D02" w:rsidRPr="00193D02" w:rsidRDefault="00193D02" w:rsidP="00193D02">
      <w:pPr>
        <w:tabs>
          <w:tab w:val="left" w:pos="9540"/>
          <w:tab w:val="left" w:pos="10620"/>
          <w:tab w:val="left" w:pos="10800"/>
        </w:tabs>
        <w:rPr>
          <w:rFonts w:asciiTheme="minorBidi" w:hAnsiTheme="minorBidi" w:cstheme="minorBidi"/>
          <w:sz w:val="22"/>
          <w:szCs w:val="22"/>
          <w:rtl/>
        </w:rPr>
      </w:pPr>
      <w:r w:rsidRPr="00193D0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המרכז הרפואי שיקומי פלימן        </w:t>
      </w:r>
    </w:p>
    <w:p w14:paraId="4677C191" w14:textId="77777777" w:rsidR="002E4838" w:rsidRDefault="00193D02" w:rsidP="00193D02">
      <w:pPr>
        <w:rPr>
          <w:rFonts w:asciiTheme="minorBidi" w:hAnsiTheme="minorBidi" w:cstheme="minorBidi"/>
          <w:rtl/>
        </w:rPr>
      </w:pPr>
      <w:r w:rsidRPr="00193D02">
        <w:rPr>
          <w:rFonts w:asciiTheme="minorBidi" w:hAnsiTheme="minorBidi" w:cstheme="minorBidi"/>
          <w:sz w:val="22"/>
          <w:szCs w:val="22"/>
          <w:rtl/>
        </w:rPr>
        <w:t>הפקולטה לרפואה הטכניון</w:t>
      </w:r>
    </w:p>
    <w:p w14:paraId="7B49A3BA" w14:textId="77777777" w:rsidR="00E240E6" w:rsidRDefault="00E240E6" w:rsidP="0094592B">
      <w:pPr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טל </w:t>
      </w:r>
      <w:r w:rsidR="00735F55">
        <w:rPr>
          <w:rFonts w:asciiTheme="minorBidi" w:hAnsiTheme="minorBidi" w:cstheme="minorBidi" w:hint="cs"/>
          <w:rtl/>
        </w:rPr>
        <w:t>04-8307093</w:t>
      </w:r>
      <w:r>
        <w:rPr>
          <w:rFonts w:asciiTheme="minorBidi" w:hAnsiTheme="minorBidi" w:cstheme="minorBidi" w:hint="cs"/>
          <w:rtl/>
        </w:rPr>
        <w:t xml:space="preserve"> פקס -</w:t>
      </w:r>
      <w:r w:rsidR="00970EFA">
        <w:rPr>
          <w:rFonts w:asciiTheme="minorBidi" w:hAnsiTheme="minorBidi" w:cstheme="minorBidi" w:hint="cs"/>
          <w:rtl/>
        </w:rPr>
        <w:t>04-</w:t>
      </w:r>
      <w:r w:rsidR="0094592B">
        <w:rPr>
          <w:rFonts w:asciiTheme="minorBidi" w:hAnsiTheme="minorBidi" w:cstheme="minorBidi" w:hint="cs"/>
          <w:rtl/>
        </w:rPr>
        <w:t>8226017</w:t>
      </w:r>
      <w:r>
        <w:rPr>
          <w:rFonts w:asciiTheme="minorBidi" w:hAnsiTheme="minorBidi" w:cstheme="minorBidi" w:hint="cs"/>
          <w:rtl/>
        </w:rPr>
        <w:t xml:space="preserve"> </w:t>
      </w:r>
    </w:p>
    <w:p w14:paraId="531B156C" w14:textId="77777777" w:rsidR="00193D02" w:rsidRDefault="00193D02" w:rsidP="00193D02">
      <w:pPr>
        <w:rPr>
          <w:rFonts w:asciiTheme="minorBidi" w:hAnsiTheme="minorBidi" w:cstheme="minorBidi"/>
          <w:rtl/>
        </w:rPr>
      </w:pPr>
    </w:p>
    <w:p w14:paraId="5111BE01" w14:textId="77777777" w:rsidR="00193D02" w:rsidRDefault="00193D02" w:rsidP="00193D02">
      <w:pPr>
        <w:tabs>
          <w:tab w:val="left" w:pos="567"/>
        </w:tabs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14:paraId="30B30A2D" w14:textId="693C637C" w:rsidR="00BF0A58" w:rsidRDefault="00193D02" w:rsidP="00661F2C">
      <w:pPr>
        <w:tabs>
          <w:tab w:val="left" w:pos="567"/>
        </w:tabs>
        <w:jc w:val="center"/>
        <w:rPr>
          <w:rFonts w:asciiTheme="minorBidi" w:hAnsiTheme="minorBidi" w:cstheme="minorBidi"/>
          <w:b/>
          <w:bCs/>
          <w:sz w:val="40"/>
          <w:szCs w:val="40"/>
          <w:rtl/>
        </w:rPr>
      </w:pPr>
      <w:r w:rsidRPr="00F964EB">
        <w:rPr>
          <w:rFonts w:asciiTheme="minorBidi" w:hAnsiTheme="minorBidi" w:cstheme="minorBidi"/>
          <w:b/>
          <w:bCs/>
          <w:sz w:val="40"/>
          <w:szCs w:val="40"/>
          <w:rtl/>
        </w:rPr>
        <w:t xml:space="preserve">מכרז </w:t>
      </w:r>
      <w:r w:rsidR="00A82755">
        <w:rPr>
          <w:rFonts w:asciiTheme="minorBidi" w:hAnsiTheme="minorBidi" w:cstheme="minorBidi" w:hint="cs"/>
          <w:b/>
          <w:bCs/>
          <w:sz w:val="40"/>
          <w:szCs w:val="40"/>
          <w:rtl/>
        </w:rPr>
        <w:t>לאספקת שרותי השגחה על חולים עבור המרכז</w:t>
      </w:r>
    </w:p>
    <w:p w14:paraId="5F9A23B5" w14:textId="1FE0B498" w:rsidR="00635A2F" w:rsidRPr="00F964EB" w:rsidRDefault="00635A2F" w:rsidP="00BF0A58">
      <w:pPr>
        <w:tabs>
          <w:tab w:val="left" w:pos="567"/>
        </w:tabs>
        <w:jc w:val="center"/>
        <w:rPr>
          <w:rFonts w:asciiTheme="minorBidi" w:hAnsiTheme="minorBidi" w:cstheme="minorBidi"/>
          <w:b/>
          <w:bCs/>
          <w:sz w:val="40"/>
          <w:szCs w:val="40"/>
          <w:rtl/>
        </w:rPr>
      </w:pPr>
      <w:r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הגריאטרי </w:t>
      </w:r>
      <w:r w:rsidR="007530D7"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שיקומי </w:t>
      </w:r>
      <w:r>
        <w:rPr>
          <w:rFonts w:asciiTheme="minorBidi" w:hAnsiTheme="minorBidi" w:cstheme="minorBidi" w:hint="cs"/>
          <w:b/>
          <w:bCs/>
          <w:sz w:val="40"/>
          <w:szCs w:val="40"/>
          <w:rtl/>
        </w:rPr>
        <w:t>פלימן</w:t>
      </w:r>
    </w:p>
    <w:p w14:paraId="3758BBE8" w14:textId="1DDCE451" w:rsidR="00193D02" w:rsidRPr="00635A2F" w:rsidRDefault="00635A2F" w:rsidP="00661F2C">
      <w:pPr>
        <w:tabs>
          <w:tab w:val="left" w:pos="567"/>
        </w:tabs>
        <w:jc w:val="center"/>
        <w:rPr>
          <w:rFonts w:asciiTheme="minorBidi" w:hAnsiTheme="minorBidi" w:cstheme="minorBidi"/>
          <w:b/>
          <w:bCs/>
          <w:sz w:val="40"/>
          <w:szCs w:val="40"/>
          <w:rtl/>
        </w:rPr>
      </w:pPr>
      <w:r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מכרז מס  </w:t>
      </w:r>
      <w:r w:rsidR="007530D7">
        <w:rPr>
          <w:rFonts w:asciiTheme="minorBidi" w:hAnsiTheme="minorBidi" w:cstheme="minorBidi" w:hint="cs"/>
          <w:b/>
          <w:bCs/>
          <w:sz w:val="40"/>
          <w:szCs w:val="40"/>
          <w:rtl/>
        </w:rPr>
        <w:t>01/2020</w:t>
      </w:r>
    </w:p>
    <w:p w14:paraId="622D955C" w14:textId="77777777" w:rsidR="00193D02" w:rsidRDefault="00193D02" w:rsidP="00193D02">
      <w:pPr>
        <w:rPr>
          <w:rFonts w:asciiTheme="minorBidi" w:hAnsiTheme="minorBidi" w:cstheme="minorBidi"/>
          <w:rtl/>
        </w:rPr>
      </w:pPr>
    </w:p>
    <w:p w14:paraId="09C7E1B6" w14:textId="77777777" w:rsidR="00193D02" w:rsidRDefault="00193D02" w:rsidP="00193D02">
      <w:pPr>
        <w:rPr>
          <w:rFonts w:asciiTheme="minorBidi" w:hAnsiTheme="minorBidi" w:cstheme="minorBidi"/>
          <w:rtl/>
        </w:rPr>
      </w:pPr>
    </w:p>
    <w:p w14:paraId="542ABD30" w14:textId="77777777" w:rsidR="00193D02" w:rsidRDefault="00193D02" w:rsidP="00193D02">
      <w:pPr>
        <w:rPr>
          <w:rFonts w:asciiTheme="minorBidi" w:hAnsiTheme="minorBidi" w:cstheme="minorBidi"/>
          <w:rtl/>
        </w:rPr>
      </w:pPr>
    </w:p>
    <w:p w14:paraId="06A8AB84" w14:textId="63354CD1" w:rsidR="00193D02" w:rsidRPr="00DF5A0F" w:rsidRDefault="00193D02" w:rsidP="009B5CFD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  <w:rtl/>
        </w:rPr>
      </w:pPr>
      <w:r w:rsidRPr="00DF5A0F">
        <w:rPr>
          <w:rFonts w:cs="Aharoni" w:hint="cs"/>
          <w:sz w:val="24"/>
          <w:szCs w:val="24"/>
          <w:rtl/>
        </w:rPr>
        <w:t xml:space="preserve">אנו מבקשים לקבל הצעות מחיר למכרז </w:t>
      </w:r>
      <w:r w:rsidR="002419E9">
        <w:rPr>
          <w:rFonts w:cs="Aharoni" w:hint="cs"/>
          <w:sz w:val="24"/>
          <w:szCs w:val="24"/>
          <w:rtl/>
        </w:rPr>
        <w:t>לאספקת שרותי השגחה על חולים עבור</w:t>
      </w:r>
      <w:r w:rsidR="00661F2C" w:rsidRPr="00DF5A0F">
        <w:rPr>
          <w:rFonts w:cs="Aharoni" w:hint="cs"/>
          <w:sz w:val="24"/>
          <w:szCs w:val="24"/>
          <w:rtl/>
        </w:rPr>
        <w:t xml:space="preserve"> </w:t>
      </w:r>
      <w:r w:rsidRPr="00DF5A0F">
        <w:rPr>
          <w:rFonts w:cs="Aharoni" w:hint="cs"/>
          <w:sz w:val="24"/>
          <w:szCs w:val="24"/>
          <w:rtl/>
        </w:rPr>
        <w:t xml:space="preserve"> </w:t>
      </w:r>
      <w:r w:rsidR="002419E9">
        <w:rPr>
          <w:rFonts w:cs="Aharoni" w:hint="cs"/>
          <w:sz w:val="24"/>
          <w:szCs w:val="24"/>
          <w:rtl/>
        </w:rPr>
        <w:t>ה</w:t>
      </w:r>
      <w:r w:rsidRPr="00DF5A0F">
        <w:rPr>
          <w:rFonts w:cs="Aharoni" w:hint="cs"/>
          <w:sz w:val="24"/>
          <w:szCs w:val="24"/>
          <w:rtl/>
        </w:rPr>
        <w:t xml:space="preserve">מרכז </w:t>
      </w:r>
      <w:r w:rsidR="002419E9">
        <w:rPr>
          <w:rFonts w:cs="Aharoni" w:hint="cs"/>
          <w:sz w:val="24"/>
          <w:szCs w:val="24"/>
          <w:rtl/>
        </w:rPr>
        <w:t>הגריאטרי</w:t>
      </w:r>
      <w:r w:rsidRPr="00DF5A0F">
        <w:rPr>
          <w:rFonts w:cs="Aharoni" w:hint="cs"/>
          <w:sz w:val="24"/>
          <w:szCs w:val="24"/>
          <w:rtl/>
        </w:rPr>
        <w:t xml:space="preserve"> שיקומי פלימ</w:t>
      </w:r>
      <w:r w:rsidR="00661F2C" w:rsidRPr="00DF5A0F">
        <w:rPr>
          <w:rFonts w:cs="Aharoni" w:hint="cs"/>
          <w:sz w:val="24"/>
          <w:szCs w:val="24"/>
          <w:rtl/>
        </w:rPr>
        <w:t>ן</w:t>
      </w:r>
      <w:r w:rsidR="009B5CFD">
        <w:rPr>
          <w:rFonts w:cs="Aharoni" w:hint="cs"/>
          <w:sz w:val="24"/>
          <w:szCs w:val="24"/>
          <w:rtl/>
        </w:rPr>
        <w:t xml:space="preserve"> בחיפה</w:t>
      </w:r>
      <w:r w:rsidR="00661F2C" w:rsidRPr="00DF5A0F">
        <w:rPr>
          <w:rFonts w:cs="Aharoni" w:hint="cs"/>
          <w:sz w:val="24"/>
          <w:szCs w:val="24"/>
          <w:rtl/>
        </w:rPr>
        <w:t xml:space="preserve">. וזאת </w:t>
      </w:r>
      <w:r w:rsidRPr="00DF5A0F">
        <w:rPr>
          <w:rFonts w:cs="Aharoni" w:hint="cs"/>
          <w:sz w:val="24"/>
          <w:szCs w:val="24"/>
          <w:rtl/>
        </w:rPr>
        <w:t xml:space="preserve"> עפ"י הדרישות המופיעות במסמכי המכרז, בהתאם למפרט, התנאים, התקנות, ההנחיות והדרישות המפורט</w:t>
      </w:r>
      <w:r w:rsidR="009B5CFD">
        <w:rPr>
          <w:rFonts w:cs="Aharoni" w:hint="cs"/>
          <w:sz w:val="24"/>
          <w:szCs w:val="24"/>
          <w:rtl/>
        </w:rPr>
        <w:t>ות</w:t>
      </w:r>
      <w:r w:rsidRPr="00DF5A0F">
        <w:rPr>
          <w:rFonts w:cs="Aharoni" w:hint="cs"/>
          <w:sz w:val="24"/>
          <w:szCs w:val="24"/>
          <w:rtl/>
        </w:rPr>
        <w:t xml:space="preserve"> בפרטי המכרז המפורטים במערכת מנו"ף</w:t>
      </w:r>
      <w:r w:rsidR="009B5CFD">
        <w:rPr>
          <w:rFonts w:cs="Aharoni" w:hint="cs"/>
          <w:sz w:val="24"/>
          <w:szCs w:val="24"/>
          <w:rtl/>
        </w:rPr>
        <w:t xml:space="preserve"> וכמו כן באתר אינטרנט בי"ח פלימן : </w:t>
      </w:r>
      <w:hyperlink r:id="rId6" w:history="1">
        <w:r w:rsidR="009B5CFD" w:rsidRPr="0097493B">
          <w:rPr>
            <w:rStyle w:val="Hyperlink"/>
            <w:rFonts w:cs="Aharoni"/>
            <w:sz w:val="24"/>
            <w:szCs w:val="24"/>
          </w:rPr>
          <w:t>fliman.org.il</w:t>
        </w:r>
      </w:hyperlink>
      <w:r w:rsidR="009B5CFD">
        <w:rPr>
          <w:rFonts w:cs="Aharoni"/>
          <w:sz w:val="24"/>
          <w:szCs w:val="24"/>
        </w:rPr>
        <w:t xml:space="preserve"> </w:t>
      </w:r>
      <w:r w:rsidRPr="00DF5A0F">
        <w:rPr>
          <w:rFonts w:cs="Aharoni" w:hint="cs"/>
          <w:sz w:val="24"/>
          <w:szCs w:val="24"/>
          <w:rtl/>
        </w:rPr>
        <w:t>.</w:t>
      </w:r>
    </w:p>
    <w:p w14:paraId="0FC88899" w14:textId="77777777" w:rsidR="00193D02" w:rsidRPr="00DF5A0F" w:rsidRDefault="00193D02" w:rsidP="00193D02">
      <w:pPr>
        <w:tabs>
          <w:tab w:val="left" w:pos="567"/>
        </w:tabs>
        <w:spacing w:line="360" w:lineRule="auto"/>
        <w:contextualSpacing/>
        <w:rPr>
          <w:rFonts w:cs="Aharoni"/>
          <w:sz w:val="24"/>
          <w:szCs w:val="24"/>
          <w:rtl/>
        </w:rPr>
      </w:pPr>
    </w:p>
    <w:p w14:paraId="1B2D1E6A" w14:textId="77777777" w:rsidR="00193D02" w:rsidRPr="00DF5A0F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</w:rPr>
      </w:pPr>
      <w:r w:rsidRPr="00DF5A0F">
        <w:rPr>
          <w:rFonts w:cs="Aharoni" w:hint="cs"/>
          <w:sz w:val="24"/>
          <w:szCs w:val="24"/>
          <w:rtl/>
        </w:rPr>
        <w:t xml:space="preserve"> </w:t>
      </w:r>
      <w:r w:rsidRPr="00DF5A0F">
        <w:rPr>
          <w:rFonts w:cs="Aharoni" w:hint="cs"/>
          <w:sz w:val="24"/>
          <w:szCs w:val="24"/>
          <w:u w:val="single"/>
          <w:rtl/>
        </w:rPr>
        <w:t>תנאי סף</w:t>
      </w:r>
      <w:r w:rsidRPr="00DF5A0F">
        <w:rPr>
          <w:rFonts w:cs="Aharoni" w:hint="cs"/>
          <w:sz w:val="24"/>
          <w:szCs w:val="24"/>
          <w:rtl/>
        </w:rPr>
        <w:t>:</w:t>
      </w:r>
    </w:p>
    <w:p w14:paraId="2CF49144" w14:textId="77777777" w:rsidR="00CD4577" w:rsidRPr="00DF5A0F" w:rsidRDefault="00CD4577" w:rsidP="00B065D5">
      <w:pPr>
        <w:pStyle w:val="a3"/>
        <w:numPr>
          <w:ilvl w:val="0"/>
          <w:numId w:val="5"/>
        </w:numPr>
        <w:rPr>
          <w:rFonts w:cs="Aharoni"/>
          <w:sz w:val="24"/>
          <w:szCs w:val="24"/>
        </w:rPr>
      </w:pPr>
      <w:r w:rsidRPr="00DF5A0F">
        <w:rPr>
          <w:rFonts w:cs="Aharoni"/>
          <w:szCs w:val="24"/>
          <w:rtl/>
        </w:rPr>
        <w:t xml:space="preserve">המציע הינו </w:t>
      </w:r>
      <w:r w:rsidRPr="00DF5A0F">
        <w:rPr>
          <w:rFonts w:cs="Aharoni" w:hint="cs"/>
          <w:szCs w:val="24"/>
          <w:rtl/>
        </w:rPr>
        <w:t xml:space="preserve">עוסק מורשה </w:t>
      </w:r>
      <w:r w:rsidRPr="00DF5A0F">
        <w:rPr>
          <w:rFonts w:cs="Aharoni"/>
          <w:szCs w:val="24"/>
          <w:rtl/>
        </w:rPr>
        <w:t xml:space="preserve">תאגיד </w:t>
      </w:r>
      <w:r w:rsidRPr="00DF5A0F">
        <w:rPr>
          <w:rFonts w:cs="Aharoni" w:hint="cs"/>
          <w:szCs w:val="24"/>
          <w:rtl/>
        </w:rPr>
        <w:t xml:space="preserve">רשום </w:t>
      </w:r>
      <w:r w:rsidRPr="00DF5A0F">
        <w:rPr>
          <w:rFonts w:cs="Aharoni"/>
          <w:szCs w:val="24"/>
          <w:rtl/>
        </w:rPr>
        <w:t>המאוגד כדין בישראל</w:t>
      </w:r>
      <w:r w:rsidRPr="00DF5A0F">
        <w:rPr>
          <w:rFonts w:cs="Aharoni" w:hint="cs"/>
          <w:sz w:val="24"/>
          <w:szCs w:val="24"/>
          <w:rtl/>
        </w:rPr>
        <w:t>.</w:t>
      </w:r>
    </w:p>
    <w:p w14:paraId="612D811B" w14:textId="162D79AB" w:rsidR="00AD23BF" w:rsidRPr="00737AF5" w:rsidRDefault="00737AF5" w:rsidP="00737AF5">
      <w:pPr>
        <w:pStyle w:val="a3"/>
        <w:numPr>
          <w:ilvl w:val="0"/>
          <w:numId w:val="6"/>
        </w:numPr>
        <w:rPr>
          <w:rFonts w:cs="Aharoni"/>
          <w:sz w:val="24"/>
          <w:szCs w:val="24"/>
          <w:rtl/>
        </w:rPr>
      </w:pPr>
      <w:r w:rsidRPr="00737AF5">
        <w:rPr>
          <w:rFonts w:cs="Aharoni" w:hint="cs"/>
          <w:sz w:val="24"/>
          <w:szCs w:val="24"/>
          <w:rtl/>
        </w:rPr>
        <w:t xml:space="preserve">תנאי סף </w:t>
      </w:r>
      <w:r>
        <w:rPr>
          <w:rFonts w:cs="Aharoni" w:hint="cs"/>
          <w:sz w:val="24"/>
          <w:szCs w:val="24"/>
          <w:rtl/>
        </w:rPr>
        <w:t>,מנהליים מופיעים בפרטי המכרז</w:t>
      </w:r>
    </w:p>
    <w:p w14:paraId="29BED83B" w14:textId="2CE70462" w:rsidR="00AD23BF" w:rsidRPr="00DF5A0F" w:rsidRDefault="00AD23BF" w:rsidP="00B065D5">
      <w:pPr>
        <w:pStyle w:val="a3"/>
        <w:numPr>
          <w:ilvl w:val="0"/>
          <w:numId w:val="6"/>
        </w:numPr>
        <w:rPr>
          <w:rFonts w:cs="Aharoni"/>
          <w:sz w:val="24"/>
          <w:szCs w:val="24"/>
          <w:rtl/>
        </w:rPr>
      </w:pPr>
      <w:r w:rsidRPr="00DF5A0F">
        <w:rPr>
          <w:rFonts w:cs="Aharoni" w:hint="cs"/>
          <w:sz w:val="24"/>
          <w:szCs w:val="24"/>
          <w:rtl/>
        </w:rPr>
        <w:t xml:space="preserve">תנאי סף </w:t>
      </w:r>
      <w:r w:rsidR="00737AF5">
        <w:rPr>
          <w:rFonts w:cs="Aharoni" w:hint="cs"/>
          <w:sz w:val="24"/>
          <w:szCs w:val="24"/>
          <w:rtl/>
        </w:rPr>
        <w:t xml:space="preserve"> מקצועיים </w:t>
      </w:r>
      <w:r w:rsidRPr="00DF5A0F">
        <w:rPr>
          <w:rFonts w:cs="Aharoni" w:hint="cs"/>
          <w:sz w:val="24"/>
          <w:szCs w:val="24"/>
          <w:rtl/>
        </w:rPr>
        <w:t>נוספים המופיעים במסמכי המכרז</w:t>
      </w:r>
    </w:p>
    <w:p w14:paraId="197A06BC" w14:textId="77777777" w:rsidR="00CD4577" w:rsidRDefault="00CD4577" w:rsidP="00CD4577">
      <w:pPr>
        <w:pStyle w:val="a3"/>
        <w:rPr>
          <w:rFonts w:cs="David"/>
          <w:sz w:val="24"/>
          <w:szCs w:val="24"/>
          <w:rtl/>
        </w:rPr>
      </w:pPr>
    </w:p>
    <w:p w14:paraId="79610FB8" w14:textId="77777777" w:rsidR="00193D02" w:rsidRPr="00B065D5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</w:rPr>
      </w:pPr>
      <w:r w:rsidRPr="00B065D5">
        <w:rPr>
          <w:rFonts w:cs="Aharoni" w:hint="cs"/>
          <w:sz w:val="24"/>
          <w:szCs w:val="24"/>
          <w:u w:val="single"/>
          <w:rtl/>
        </w:rPr>
        <w:t>הבהרות</w:t>
      </w:r>
      <w:r w:rsidRPr="00B065D5">
        <w:rPr>
          <w:rFonts w:cs="Aharoni" w:hint="cs"/>
          <w:sz w:val="24"/>
          <w:szCs w:val="24"/>
          <w:rtl/>
        </w:rPr>
        <w:t>:</w:t>
      </w:r>
    </w:p>
    <w:p w14:paraId="3A411987" w14:textId="77777777" w:rsidR="00C52886" w:rsidRPr="00C52886" w:rsidRDefault="00EE3F0C" w:rsidP="00EE3F0C">
      <w:pPr>
        <w:numPr>
          <w:ilvl w:val="1"/>
          <w:numId w:val="1"/>
        </w:numPr>
        <w:tabs>
          <w:tab w:val="left" w:pos="709"/>
          <w:tab w:val="num" w:pos="1464"/>
          <w:tab w:val="left" w:pos="2268"/>
          <w:tab w:val="left" w:pos="3289"/>
        </w:tabs>
        <w:spacing w:line="360" w:lineRule="auto"/>
        <w:jc w:val="both"/>
        <w:rPr>
          <w:rFonts w:cs="Aharoni"/>
          <w:szCs w:val="24"/>
        </w:rPr>
      </w:pPr>
      <w:r w:rsidRPr="00B065D5">
        <w:rPr>
          <w:rFonts w:cs="Aharoni" w:hint="eastAsia"/>
          <w:szCs w:val="24"/>
          <w:rtl/>
        </w:rPr>
        <w:t>המועד</w:t>
      </w:r>
      <w:r w:rsidRPr="00B065D5">
        <w:rPr>
          <w:rFonts w:cs="Aharoni"/>
          <w:szCs w:val="24"/>
          <w:rtl/>
        </w:rPr>
        <w:t xml:space="preserve"> </w:t>
      </w:r>
      <w:r w:rsidRPr="00B065D5">
        <w:rPr>
          <w:rFonts w:cs="Aharoni" w:hint="eastAsia"/>
          <w:szCs w:val="24"/>
          <w:rtl/>
        </w:rPr>
        <w:t>האחרון</w:t>
      </w:r>
      <w:r w:rsidRPr="00B065D5">
        <w:rPr>
          <w:rFonts w:cs="Aharoni"/>
          <w:szCs w:val="24"/>
          <w:rtl/>
        </w:rPr>
        <w:t xml:space="preserve"> </w:t>
      </w:r>
      <w:r w:rsidRPr="00B065D5">
        <w:rPr>
          <w:rFonts w:cs="Aharoni" w:hint="eastAsia"/>
          <w:szCs w:val="24"/>
          <w:rtl/>
        </w:rPr>
        <w:t>להגשת</w:t>
      </w:r>
      <w:r w:rsidRPr="00B065D5">
        <w:rPr>
          <w:rFonts w:cs="Aharoni"/>
          <w:szCs w:val="24"/>
          <w:rtl/>
        </w:rPr>
        <w:t xml:space="preserve"> </w:t>
      </w:r>
      <w:r w:rsidRPr="00B065D5">
        <w:rPr>
          <w:rFonts w:cs="Aharoni" w:hint="eastAsia"/>
          <w:szCs w:val="24"/>
          <w:rtl/>
        </w:rPr>
        <w:t>בקשה</w:t>
      </w:r>
      <w:r w:rsidRPr="00B065D5">
        <w:rPr>
          <w:rFonts w:cs="Aharoni"/>
          <w:szCs w:val="24"/>
          <w:rtl/>
        </w:rPr>
        <w:t xml:space="preserve"> </w:t>
      </w:r>
      <w:r w:rsidRPr="00B065D5">
        <w:rPr>
          <w:rFonts w:cs="Aharoni" w:hint="eastAsia"/>
          <w:szCs w:val="24"/>
          <w:rtl/>
        </w:rPr>
        <w:t>להבהרות</w:t>
      </w:r>
      <w:r w:rsidRPr="00B065D5">
        <w:rPr>
          <w:rFonts w:cs="Aharoni"/>
          <w:szCs w:val="24"/>
          <w:rtl/>
        </w:rPr>
        <w:t>:</w:t>
      </w:r>
      <w:r w:rsidRPr="00B065D5">
        <w:rPr>
          <w:rFonts w:cs="Aharoni" w:hint="cs"/>
          <w:b/>
          <w:bCs/>
          <w:szCs w:val="24"/>
          <w:rtl/>
        </w:rPr>
        <w:t xml:space="preserve"> יום ה' </w:t>
      </w:r>
      <w:r w:rsidR="00737AF5">
        <w:rPr>
          <w:rFonts w:cs="Aharoni" w:hint="cs"/>
          <w:b/>
          <w:bCs/>
          <w:szCs w:val="24"/>
          <w:rtl/>
        </w:rPr>
        <w:t>2/7/202</w:t>
      </w:r>
      <w:r w:rsidR="00C52886">
        <w:rPr>
          <w:rFonts w:cs="Aharoni" w:hint="cs"/>
          <w:b/>
          <w:bCs/>
          <w:szCs w:val="24"/>
          <w:rtl/>
        </w:rPr>
        <w:t>0</w:t>
      </w:r>
      <w:r w:rsidRPr="00B065D5">
        <w:rPr>
          <w:rFonts w:cs="Aharoni" w:hint="cs"/>
          <w:b/>
          <w:bCs/>
          <w:szCs w:val="24"/>
          <w:rtl/>
        </w:rPr>
        <w:t xml:space="preserve"> </w:t>
      </w:r>
      <w:r w:rsidRPr="00B065D5">
        <w:rPr>
          <w:rFonts w:cs="Aharoni"/>
          <w:b/>
          <w:bCs/>
          <w:szCs w:val="24"/>
          <w:rtl/>
        </w:rPr>
        <w:t>בשעה</w:t>
      </w:r>
      <w:r w:rsidRPr="00B065D5">
        <w:rPr>
          <w:rFonts w:cs="Aharoni" w:hint="cs"/>
          <w:b/>
          <w:bCs/>
          <w:szCs w:val="24"/>
          <w:rtl/>
        </w:rPr>
        <w:t xml:space="preserve"> 1</w:t>
      </w:r>
      <w:r w:rsidR="00737AF5">
        <w:rPr>
          <w:rFonts w:cs="Aharoni" w:hint="cs"/>
          <w:b/>
          <w:bCs/>
          <w:szCs w:val="24"/>
          <w:rtl/>
        </w:rPr>
        <w:t>2</w:t>
      </w:r>
      <w:r w:rsidRPr="00B065D5">
        <w:rPr>
          <w:rFonts w:cs="Aharoni" w:hint="cs"/>
          <w:b/>
          <w:bCs/>
          <w:szCs w:val="24"/>
          <w:rtl/>
        </w:rPr>
        <w:t>:00.</w:t>
      </w:r>
      <w:r w:rsidR="00737AF5">
        <w:rPr>
          <w:rFonts w:cs="Aharoni" w:hint="cs"/>
          <w:b/>
          <w:bCs/>
          <w:szCs w:val="24"/>
          <w:rtl/>
        </w:rPr>
        <w:t xml:space="preserve"> </w:t>
      </w:r>
    </w:p>
    <w:p w14:paraId="1BA4F33E" w14:textId="49309179" w:rsidR="00EE3F0C" w:rsidRPr="00B065D5" w:rsidRDefault="00737AF5" w:rsidP="00EE3F0C">
      <w:pPr>
        <w:numPr>
          <w:ilvl w:val="1"/>
          <w:numId w:val="1"/>
        </w:numPr>
        <w:tabs>
          <w:tab w:val="left" w:pos="709"/>
          <w:tab w:val="num" w:pos="1464"/>
          <w:tab w:val="left" w:pos="2268"/>
          <w:tab w:val="left" w:pos="3289"/>
        </w:tabs>
        <w:spacing w:line="360" w:lineRule="auto"/>
        <w:jc w:val="both"/>
        <w:rPr>
          <w:rFonts w:cs="Aharoni"/>
          <w:szCs w:val="24"/>
        </w:rPr>
      </w:pPr>
      <w:r>
        <w:rPr>
          <w:rFonts w:cs="Aharoni" w:hint="cs"/>
          <w:b/>
          <w:bCs/>
          <w:szCs w:val="24"/>
          <w:rtl/>
        </w:rPr>
        <w:t>בקשה להבהרות יוגשו בכתב  בלבד</w:t>
      </w:r>
      <w:r w:rsidR="00C52886">
        <w:rPr>
          <w:rFonts w:cs="Aharoni" w:hint="cs"/>
          <w:b/>
          <w:bCs/>
          <w:szCs w:val="24"/>
          <w:rtl/>
        </w:rPr>
        <w:t xml:space="preserve"> </w:t>
      </w:r>
      <w:r>
        <w:rPr>
          <w:rFonts w:cs="Aharoni" w:hint="cs"/>
          <w:b/>
          <w:bCs/>
          <w:szCs w:val="24"/>
          <w:rtl/>
        </w:rPr>
        <w:t xml:space="preserve">לכתובת מייל </w:t>
      </w:r>
    </w:p>
    <w:p w14:paraId="22144C7F" w14:textId="58E2E760" w:rsidR="00193D02" w:rsidRPr="00B065D5" w:rsidRDefault="00A664B8" w:rsidP="00193D02">
      <w:pPr>
        <w:pStyle w:val="a3"/>
        <w:tabs>
          <w:tab w:val="left" w:pos="567"/>
        </w:tabs>
        <w:spacing w:line="360" w:lineRule="auto"/>
        <w:ind w:left="1290"/>
        <w:rPr>
          <w:rFonts w:cs="Aharoni"/>
          <w:sz w:val="24"/>
          <w:szCs w:val="24"/>
          <w:rtl/>
        </w:rPr>
      </w:pPr>
      <w:r w:rsidRPr="00A664B8">
        <w:rPr>
          <w:rFonts w:cs="Aharoni"/>
          <w:sz w:val="24"/>
          <w:szCs w:val="24"/>
          <w:rtl/>
        </w:rPr>
        <w:t>רפי גולני &lt;</w:t>
      </w:r>
      <w:r w:rsidRPr="00A664B8">
        <w:rPr>
          <w:rFonts w:cs="Aharoni"/>
          <w:sz w:val="24"/>
          <w:szCs w:val="24"/>
        </w:rPr>
        <w:t>rafi.g@FLIM.HEALTH.GOV.IL</w:t>
      </w:r>
      <w:r w:rsidRPr="00A664B8">
        <w:rPr>
          <w:rFonts w:cs="Aharoni"/>
          <w:sz w:val="24"/>
          <w:szCs w:val="24"/>
          <w:rtl/>
        </w:rPr>
        <w:t>&gt;</w:t>
      </w:r>
    </w:p>
    <w:p w14:paraId="7FC755BC" w14:textId="77777777" w:rsidR="00193D02" w:rsidRPr="00B065D5" w:rsidRDefault="00193D02" w:rsidP="00EE3F0C">
      <w:pPr>
        <w:pStyle w:val="a3"/>
        <w:numPr>
          <w:ilvl w:val="0"/>
          <w:numId w:val="2"/>
        </w:numPr>
        <w:tabs>
          <w:tab w:val="left" w:pos="567"/>
        </w:tabs>
        <w:spacing w:line="360" w:lineRule="auto"/>
        <w:rPr>
          <w:rFonts w:cs="Aharoni"/>
          <w:sz w:val="24"/>
          <w:szCs w:val="24"/>
          <w:rtl/>
        </w:rPr>
      </w:pPr>
      <w:r w:rsidRPr="00B065D5">
        <w:rPr>
          <w:rFonts w:cs="Aharoni" w:hint="cs"/>
          <w:sz w:val="24"/>
          <w:szCs w:val="24"/>
          <w:rtl/>
        </w:rPr>
        <w:t xml:space="preserve">לא תתקבל הצעות מחיר מספק/קבלן אשר לא </w:t>
      </w:r>
      <w:r w:rsidR="00EE3F0C" w:rsidRPr="00B065D5">
        <w:rPr>
          <w:rFonts w:cs="Aharoni" w:hint="cs"/>
          <w:sz w:val="24"/>
          <w:szCs w:val="24"/>
          <w:rtl/>
        </w:rPr>
        <w:t xml:space="preserve"> יענה על כל  תנאי המכרז  עפ"י הרשום </w:t>
      </w:r>
      <w:r w:rsidR="00BC38FA" w:rsidRPr="00B065D5">
        <w:rPr>
          <w:rFonts w:cs="Aharoni" w:hint="cs"/>
          <w:sz w:val="24"/>
          <w:szCs w:val="24"/>
          <w:rtl/>
        </w:rPr>
        <w:t xml:space="preserve">במפרט </w:t>
      </w:r>
      <w:r w:rsidRPr="00B065D5">
        <w:rPr>
          <w:rFonts w:cs="Aharoni" w:hint="cs"/>
          <w:sz w:val="24"/>
          <w:szCs w:val="24"/>
          <w:rtl/>
        </w:rPr>
        <w:t>, גם אם הצעתו תהיה הנמוכה ביותר משאר ההצעות.</w:t>
      </w:r>
    </w:p>
    <w:p w14:paraId="684524E4" w14:textId="77777777" w:rsidR="00193D02" w:rsidRPr="00F63D6F" w:rsidRDefault="00193D02" w:rsidP="00B20BBF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</w:rPr>
      </w:pPr>
      <w:r w:rsidRPr="00F63D6F">
        <w:rPr>
          <w:rFonts w:cs="Aharoni" w:hint="cs"/>
          <w:sz w:val="24"/>
          <w:szCs w:val="24"/>
          <w:rtl/>
        </w:rPr>
        <w:t xml:space="preserve">דף הפירוט </w:t>
      </w:r>
      <w:r w:rsidR="00B20BBF" w:rsidRPr="00F63D6F">
        <w:rPr>
          <w:rFonts w:cs="Aharoni" w:hint="cs"/>
          <w:sz w:val="24"/>
          <w:szCs w:val="24"/>
          <w:rtl/>
        </w:rPr>
        <w:t>והנספחים המצורפים הם</w:t>
      </w:r>
      <w:r w:rsidRPr="00F63D6F">
        <w:rPr>
          <w:rFonts w:cs="Aharoni" w:hint="cs"/>
          <w:sz w:val="24"/>
          <w:szCs w:val="24"/>
          <w:rtl/>
        </w:rPr>
        <w:t xml:space="preserve"> חלק בלתי נפרד מתנאי </w:t>
      </w:r>
      <w:r w:rsidR="00B20BBF" w:rsidRPr="00F63D6F">
        <w:rPr>
          <w:rFonts w:cs="Aharoni" w:hint="cs"/>
          <w:sz w:val="24"/>
          <w:szCs w:val="24"/>
          <w:rtl/>
        </w:rPr>
        <w:t xml:space="preserve">ותכולת </w:t>
      </w:r>
      <w:r w:rsidRPr="00F63D6F">
        <w:rPr>
          <w:rFonts w:cs="Aharoni" w:hint="cs"/>
          <w:sz w:val="24"/>
          <w:szCs w:val="24"/>
          <w:rtl/>
        </w:rPr>
        <w:t>המכרז.</w:t>
      </w:r>
    </w:p>
    <w:p w14:paraId="3FA53A16" w14:textId="77777777" w:rsidR="00193D02" w:rsidRPr="00F63D6F" w:rsidRDefault="00193D02" w:rsidP="00193D02">
      <w:pPr>
        <w:pStyle w:val="a3"/>
        <w:tabs>
          <w:tab w:val="left" w:pos="567"/>
        </w:tabs>
        <w:spacing w:line="360" w:lineRule="auto"/>
        <w:ind w:left="930"/>
        <w:rPr>
          <w:rFonts w:cs="Aharoni"/>
          <w:sz w:val="24"/>
          <w:szCs w:val="24"/>
        </w:rPr>
      </w:pPr>
    </w:p>
    <w:p w14:paraId="40B2301D" w14:textId="77777777" w:rsidR="00193D02" w:rsidRPr="00F63D6F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</w:rPr>
      </w:pPr>
      <w:r w:rsidRPr="00F63D6F">
        <w:rPr>
          <w:rFonts w:cs="Aharoni" w:hint="cs"/>
          <w:sz w:val="24"/>
          <w:szCs w:val="24"/>
          <w:rtl/>
        </w:rPr>
        <w:t>וועדת המכרזים תבחר את ההצעה המעניקה את מירב היתרונות לעורך המכרז בהתאם לאמות המידה המופיעות במסמכי המכרז</w:t>
      </w:r>
      <w:r w:rsidRPr="00F63D6F">
        <w:rPr>
          <w:rFonts w:cs="Aharoni" w:hint="cs"/>
          <w:b/>
          <w:bCs/>
          <w:sz w:val="24"/>
          <w:szCs w:val="24"/>
          <w:rtl/>
        </w:rPr>
        <w:t>.</w:t>
      </w:r>
    </w:p>
    <w:p w14:paraId="0EECA560" w14:textId="77777777" w:rsidR="00193D02" w:rsidRPr="003D5BF2" w:rsidRDefault="00193D02" w:rsidP="00193D02">
      <w:pPr>
        <w:pStyle w:val="a3"/>
        <w:spacing w:line="360" w:lineRule="auto"/>
        <w:rPr>
          <w:rFonts w:ascii="Arial" w:eastAsia="Calibri" w:hAnsi="Arial" w:cs="David"/>
          <w:noProof w:val="0"/>
          <w:sz w:val="24"/>
          <w:szCs w:val="24"/>
          <w:rtl/>
          <w:lang w:eastAsia="en-US"/>
        </w:rPr>
      </w:pPr>
    </w:p>
    <w:p w14:paraId="022175E1" w14:textId="5C700060" w:rsidR="00193D02" w:rsidRPr="00F63D6F" w:rsidRDefault="00193D02" w:rsidP="009729C8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  <w:rtl/>
        </w:rPr>
      </w:pPr>
      <w:r w:rsidRPr="00A664B8">
        <w:rPr>
          <w:rFonts w:ascii="Arial" w:eastAsia="Calibri" w:hAnsi="Arial" w:cs="Aharoni"/>
          <w:noProof w:val="0"/>
          <w:sz w:val="24"/>
          <w:szCs w:val="24"/>
          <w:rtl/>
          <w:lang w:eastAsia="en-US"/>
        </w:rPr>
        <w:t xml:space="preserve">המזמין שומר לעצמו את הזכות לנהל מו"מ עם המתמודדים במכרז בהתאם לתקנה 7(א) ו/או לקיים הליך תחרותי נוסף בהתאם לתקנה 17ה' לתקנות חובת המכרזים, התשנ"ג- 1993 (היה והפער הכספי </w:t>
      </w:r>
    </w:p>
    <w:p w14:paraId="58B3EF96" w14:textId="77777777" w:rsidR="00193D02" w:rsidRPr="00F63D6F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  <w:rtl/>
        </w:rPr>
      </w:pPr>
      <w:r w:rsidRPr="00F63D6F">
        <w:rPr>
          <w:rFonts w:cs="Aharoni" w:hint="cs"/>
          <w:sz w:val="24"/>
          <w:szCs w:val="24"/>
          <w:rtl/>
        </w:rPr>
        <w:lastRenderedPageBreak/>
        <w:t>אין אנו מתחייבים לקבל את ההצעה הזולה ביותר, או כל הצעה שהיא, כמו כן אנו רשאים לבטל או להרחיב או לצמצם את היקף המכרז בגלל סיבות תקציביות ו/או מנהליות ו/או אירגוניות.</w:t>
      </w:r>
    </w:p>
    <w:p w14:paraId="09FB25D7" w14:textId="77777777" w:rsidR="00193D02" w:rsidRPr="00F63D6F" w:rsidRDefault="00193D02" w:rsidP="00193D02">
      <w:pPr>
        <w:tabs>
          <w:tab w:val="left" w:pos="567"/>
        </w:tabs>
        <w:spacing w:line="360" w:lineRule="auto"/>
        <w:ind w:left="1134" w:hanging="1134"/>
        <w:contextualSpacing/>
        <w:rPr>
          <w:rFonts w:cs="Aharoni"/>
          <w:sz w:val="24"/>
          <w:szCs w:val="24"/>
          <w:rtl/>
        </w:rPr>
      </w:pPr>
    </w:p>
    <w:p w14:paraId="02E75325" w14:textId="037543AF" w:rsidR="00193D02" w:rsidRPr="00A664B8" w:rsidRDefault="00D34A11" w:rsidP="00AD23BF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</w:rPr>
      </w:pPr>
      <w:r>
        <w:rPr>
          <w:rFonts w:cs="Aharoni" w:hint="cs"/>
          <w:sz w:val="24"/>
          <w:szCs w:val="24"/>
          <w:rtl/>
        </w:rPr>
        <w:t xml:space="preserve">את ההצעות יש </w:t>
      </w:r>
      <w:r w:rsidR="009B5CFD">
        <w:rPr>
          <w:rFonts w:cs="Aharoni" w:hint="cs"/>
          <w:sz w:val="24"/>
          <w:szCs w:val="24"/>
          <w:rtl/>
        </w:rPr>
        <w:t xml:space="preserve"> להעביר דרך מערכת  "מנוף" או </w:t>
      </w:r>
      <w:r w:rsidR="00193D02" w:rsidRPr="00F63D6F">
        <w:rPr>
          <w:rFonts w:cs="Aharoni" w:hint="cs"/>
          <w:sz w:val="24"/>
          <w:szCs w:val="24"/>
          <w:rtl/>
        </w:rPr>
        <w:t>להכניס לתיבת המכרזים הנמצאת</w:t>
      </w:r>
      <w:r w:rsidR="009B5CFD">
        <w:rPr>
          <w:rFonts w:cs="Aharoni" w:hint="cs"/>
          <w:sz w:val="24"/>
          <w:szCs w:val="24"/>
          <w:rtl/>
        </w:rPr>
        <w:t xml:space="preserve"> בבית חולים פלימן, רחוב זלמן שניאור, רמות רמז, חיפה </w:t>
      </w:r>
      <w:r w:rsidR="00193D02" w:rsidRPr="00F63D6F">
        <w:rPr>
          <w:rFonts w:cs="Aharoni" w:hint="cs"/>
          <w:sz w:val="24"/>
          <w:szCs w:val="24"/>
          <w:rtl/>
        </w:rPr>
        <w:t xml:space="preserve"> בקומה ד'</w:t>
      </w:r>
      <w:r w:rsidR="009B5CFD">
        <w:rPr>
          <w:rFonts w:cs="Aharoni" w:hint="cs"/>
          <w:sz w:val="24"/>
          <w:szCs w:val="24"/>
          <w:rtl/>
        </w:rPr>
        <w:t xml:space="preserve"> מול משרדי ההנהלה, </w:t>
      </w:r>
      <w:r w:rsidR="00193D02" w:rsidRPr="00F63D6F">
        <w:rPr>
          <w:rFonts w:cs="Aharoni" w:hint="cs"/>
          <w:sz w:val="24"/>
          <w:szCs w:val="24"/>
          <w:rtl/>
        </w:rPr>
        <w:t xml:space="preserve"> עד </w:t>
      </w:r>
      <w:r w:rsidR="00193D02" w:rsidRPr="00F63D6F">
        <w:rPr>
          <w:rFonts w:cs="Aharoni" w:hint="cs"/>
          <w:b/>
          <w:bCs/>
          <w:sz w:val="24"/>
          <w:szCs w:val="24"/>
          <w:u w:val="single"/>
          <w:rtl/>
        </w:rPr>
        <w:t>יום</w:t>
      </w:r>
      <w:r w:rsidR="00EF56EC" w:rsidRPr="00F63D6F">
        <w:rPr>
          <w:rFonts w:cs="Aharoni" w:hint="cs"/>
          <w:b/>
          <w:bCs/>
          <w:sz w:val="24"/>
          <w:szCs w:val="24"/>
          <w:u w:val="single"/>
          <w:rtl/>
        </w:rPr>
        <w:t xml:space="preserve"> </w:t>
      </w:r>
      <w:r w:rsidR="00A664B8">
        <w:rPr>
          <w:rFonts w:cs="Aharoni" w:hint="cs"/>
          <w:b/>
          <w:bCs/>
          <w:sz w:val="24"/>
          <w:szCs w:val="24"/>
          <w:u w:val="single"/>
          <w:rtl/>
        </w:rPr>
        <w:t>רביעי</w:t>
      </w:r>
      <w:r w:rsidR="00193D02" w:rsidRPr="00F63D6F">
        <w:rPr>
          <w:rFonts w:cs="Aharoni" w:hint="cs"/>
          <w:b/>
          <w:bCs/>
          <w:sz w:val="24"/>
          <w:szCs w:val="24"/>
          <w:u w:val="single"/>
          <w:rtl/>
        </w:rPr>
        <w:t xml:space="preserve"> </w:t>
      </w:r>
      <w:r w:rsidR="00A664B8">
        <w:rPr>
          <w:rFonts w:cs="Aharoni" w:hint="cs"/>
          <w:b/>
          <w:bCs/>
          <w:sz w:val="24"/>
          <w:szCs w:val="24"/>
          <w:u w:val="single"/>
          <w:rtl/>
        </w:rPr>
        <w:t>15.7.202</w:t>
      </w:r>
      <w:r w:rsidR="004B514F">
        <w:rPr>
          <w:rFonts w:cs="Aharoni" w:hint="cs"/>
          <w:b/>
          <w:bCs/>
          <w:sz w:val="24"/>
          <w:szCs w:val="24"/>
          <w:u w:val="single"/>
          <w:rtl/>
        </w:rPr>
        <w:t>0</w:t>
      </w:r>
      <w:r w:rsidR="00193D02" w:rsidRPr="00F63D6F">
        <w:rPr>
          <w:rFonts w:cs="Aharoni" w:hint="cs"/>
          <w:b/>
          <w:bCs/>
          <w:sz w:val="24"/>
          <w:szCs w:val="24"/>
          <w:u w:val="single"/>
          <w:rtl/>
        </w:rPr>
        <w:t>בשעה 12:0</w:t>
      </w:r>
      <w:r w:rsidR="00B20BBF" w:rsidRPr="00F63D6F">
        <w:rPr>
          <w:rFonts w:cs="Aharoni" w:hint="cs"/>
          <w:b/>
          <w:bCs/>
          <w:sz w:val="24"/>
          <w:szCs w:val="24"/>
          <w:u w:val="single"/>
          <w:rtl/>
        </w:rPr>
        <w:t>0 בצהרים.</w:t>
      </w:r>
    </w:p>
    <w:p w14:paraId="1723FFC7" w14:textId="77777777" w:rsidR="00A664B8" w:rsidRPr="00A664B8" w:rsidRDefault="00A664B8" w:rsidP="00A664B8">
      <w:pPr>
        <w:pStyle w:val="a3"/>
        <w:rPr>
          <w:rFonts w:cs="Aharoni" w:hint="cs"/>
          <w:sz w:val="24"/>
          <w:szCs w:val="24"/>
          <w:rtl/>
        </w:rPr>
      </w:pPr>
    </w:p>
    <w:p w14:paraId="07BDCB11" w14:textId="08CDAFDF" w:rsidR="00A664B8" w:rsidRPr="00F63D6F" w:rsidRDefault="00A664B8" w:rsidP="00AD23BF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  <w:rtl/>
        </w:rPr>
      </w:pPr>
      <w:r>
        <w:rPr>
          <w:rFonts w:cs="Aharoni" w:hint="cs"/>
          <w:sz w:val="24"/>
          <w:szCs w:val="24"/>
          <w:rtl/>
        </w:rPr>
        <w:t>תוקף ההצעה 31/12/202</w:t>
      </w:r>
      <w:r w:rsidR="006B3D68">
        <w:rPr>
          <w:rFonts w:cs="Aharoni" w:hint="cs"/>
          <w:sz w:val="24"/>
          <w:szCs w:val="24"/>
          <w:rtl/>
        </w:rPr>
        <w:t>0</w:t>
      </w:r>
      <w:r>
        <w:rPr>
          <w:rFonts w:cs="Aharoni" w:hint="cs"/>
          <w:sz w:val="24"/>
          <w:szCs w:val="24"/>
          <w:rtl/>
        </w:rPr>
        <w:t xml:space="preserve"> .</w:t>
      </w:r>
    </w:p>
    <w:p w14:paraId="7F6D6218" w14:textId="77777777" w:rsidR="00193D02" w:rsidRPr="00193D02" w:rsidRDefault="00193D02" w:rsidP="00193D02">
      <w:pPr>
        <w:spacing w:line="360" w:lineRule="auto"/>
        <w:contextualSpacing/>
        <w:rPr>
          <w:rFonts w:asciiTheme="minorBidi" w:hAnsiTheme="minorBidi" w:cstheme="minorBidi"/>
          <w:rtl/>
        </w:rPr>
      </w:pPr>
    </w:p>
    <w:sectPr w:rsidR="00193D02" w:rsidRPr="00193D02" w:rsidSect="002E4838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altName w:val="Miriam"/>
    <w:charset w:val="B1"/>
    <w:family w:val="swiss"/>
    <w:pitch w:val="variable"/>
    <w:sig w:usb0="00000803" w:usb1="00000000" w:usb2="00000000" w:usb3="00000000" w:csb0="00000021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6290C07"/>
    <w:multiLevelType w:val="hybridMultilevel"/>
    <w:tmpl w:val="DD4A0752"/>
    <w:lvl w:ilvl="0" w:tplc="7D189934">
      <w:start w:val="1"/>
      <w:numFmt w:val="hebrew1"/>
      <w:lvlText w:val="%1."/>
      <w:lvlJc w:val="left"/>
      <w:pPr>
        <w:ind w:left="12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10" w:hanging="360"/>
      </w:pPr>
    </w:lvl>
    <w:lvl w:ilvl="2" w:tplc="0409001B" w:tentative="1">
      <w:start w:val="1"/>
      <w:numFmt w:val="lowerRoman"/>
      <w:lvlText w:val="%3."/>
      <w:lvlJc w:val="right"/>
      <w:pPr>
        <w:ind w:left="2730" w:hanging="180"/>
      </w:pPr>
    </w:lvl>
    <w:lvl w:ilvl="3" w:tplc="0409000F" w:tentative="1">
      <w:start w:val="1"/>
      <w:numFmt w:val="decimal"/>
      <w:lvlText w:val="%4."/>
      <w:lvlJc w:val="left"/>
      <w:pPr>
        <w:ind w:left="3450" w:hanging="360"/>
      </w:pPr>
    </w:lvl>
    <w:lvl w:ilvl="4" w:tplc="04090019" w:tentative="1">
      <w:start w:val="1"/>
      <w:numFmt w:val="lowerLetter"/>
      <w:lvlText w:val="%5."/>
      <w:lvlJc w:val="left"/>
      <w:pPr>
        <w:ind w:left="4170" w:hanging="360"/>
      </w:pPr>
    </w:lvl>
    <w:lvl w:ilvl="5" w:tplc="0409001B" w:tentative="1">
      <w:start w:val="1"/>
      <w:numFmt w:val="lowerRoman"/>
      <w:lvlText w:val="%6."/>
      <w:lvlJc w:val="right"/>
      <w:pPr>
        <w:ind w:left="4890" w:hanging="180"/>
      </w:pPr>
    </w:lvl>
    <w:lvl w:ilvl="6" w:tplc="0409000F" w:tentative="1">
      <w:start w:val="1"/>
      <w:numFmt w:val="decimal"/>
      <w:lvlText w:val="%7."/>
      <w:lvlJc w:val="left"/>
      <w:pPr>
        <w:ind w:left="5610" w:hanging="360"/>
      </w:pPr>
    </w:lvl>
    <w:lvl w:ilvl="7" w:tplc="04090019" w:tentative="1">
      <w:start w:val="1"/>
      <w:numFmt w:val="lowerLetter"/>
      <w:lvlText w:val="%8."/>
      <w:lvlJc w:val="left"/>
      <w:pPr>
        <w:ind w:left="6330" w:hanging="360"/>
      </w:pPr>
    </w:lvl>
    <w:lvl w:ilvl="8" w:tplc="040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 w15:restartNumberingAfterBreak="0">
    <w:nsid w:val="62C73B4B"/>
    <w:multiLevelType w:val="hybridMultilevel"/>
    <w:tmpl w:val="1C7C2CA0"/>
    <w:lvl w:ilvl="0" w:tplc="4E08DA24">
      <w:start w:val="1"/>
      <w:numFmt w:val="decimal"/>
      <w:lvlText w:val="%1."/>
      <w:lvlJc w:val="left"/>
      <w:pPr>
        <w:ind w:left="570" w:hanging="57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785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4F54A22"/>
    <w:multiLevelType w:val="hybridMultilevel"/>
    <w:tmpl w:val="349822DA"/>
    <w:lvl w:ilvl="0" w:tplc="884C5DE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306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9287501"/>
    <w:multiLevelType w:val="hybridMultilevel"/>
    <w:tmpl w:val="35568898"/>
    <w:lvl w:ilvl="0" w:tplc="F87AE358">
      <w:start w:val="1"/>
      <w:numFmt w:val="hebrew1"/>
      <w:lvlText w:val="%1."/>
      <w:lvlJc w:val="left"/>
      <w:pPr>
        <w:ind w:left="9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4" w15:restartNumberingAfterBreak="0">
    <w:nsid w:val="73462018"/>
    <w:multiLevelType w:val="hybridMultilevel"/>
    <w:tmpl w:val="982C35DA"/>
    <w:lvl w:ilvl="0" w:tplc="62724AF8">
      <w:start w:val="2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F250BCF"/>
    <w:multiLevelType w:val="multilevel"/>
    <w:tmpl w:val="7CB464FC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254"/>
      </w:pPr>
      <w:rPr>
        <w:b w:val="0"/>
        <w:bCs w:val="0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3D02"/>
    <w:rsid w:val="00176D8D"/>
    <w:rsid w:val="00190A39"/>
    <w:rsid w:val="00193D02"/>
    <w:rsid w:val="001D1EDD"/>
    <w:rsid w:val="002419E9"/>
    <w:rsid w:val="0028511A"/>
    <w:rsid w:val="002B57EB"/>
    <w:rsid w:val="002E4838"/>
    <w:rsid w:val="003064E1"/>
    <w:rsid w:val="00322FD5"/>
    <w:rsid w:val="00323C45"/>
    <w:rsid w:val="003B27A8"/>
    <w:rsid w:val="003D2CE4"/>
    <w:rsid w:val="00417A0F"/>
    <w:rsid w:val="004A0EBC"/>
    <w:rsid w:val="004B514F"/>
    <w:rsid w:val="006031F9"/>
    <w:rsid w:val="00635A2F"/>
    <w:rsid w:val="00661F2C"/>
    <w:rsid w:val="00681C81"/>
    <w:rsid w:val="006B3D68"/>
    <w:rsid w:val="00701F82"/>
    <w:rsid w:val="00717DFB"/>
    <w:rsid w:val="00735F55"/>
    <w:rsid w:val="00737AF5"/>
    <w:rsid w:val="007530D7"/>
    <w:rsid w:val="008712FB"/>
    <w:rsid w:val="008C5A1F"/>
    <w:rsid w:val="008F6027"/>
    <w:rsid w:val="009243C8"/>
    <w:rsid w:val="0094592B"/>
    <w:rsid w:val="00970EFA"/>
    <w:rsid w:val="009B5CFD"/>
    <w:rsid w:val="00A5568E"/>
    <w:rsid w:val="00A664B8"/>
    <w:rsid w:val="00A82755"/>
    <w:rsid w:val="00A84BBB"/>
    <w:rsid w:val="00AD23BF"/>
    <w:rsid w:val="00B065D5"/>
    <w:rsid w:val="00B20BBF"/>
    <w:rsid w:val="00B506F9"/>
    <w:rsid w:val="00BC38FA"/>
    <w:rsid w:val="00BE0A6C"/>
    <w:rsid w:val="00BF0A58"/>
    <w:rsid w:val="00C1746D"/>
    <w:rsid w:val="00C52886"/>
    <w:rsid w:val="00C93C0D"/>
    <w:rsid w:val="00CD4577"/>
    <w:rsid w:val="00D34A11"/>
    <w:rsid w:val="00DF02C8"/>
    <w:rsid w:val="00DF5A0F"/>
    <w:rsid w:val="00E240E6"/>
    <w:rsid w:val="00ED3A54"/>
    <w:rsid w:val="00EE3F0C"/>
    <w:rsid w:val="00EF56EC"/>
    <w:rsid w:val="00F63D6F"/>
    <w:rsid w:val="00F96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460FF7"/>
  <w15:docId w15:val="{F802137B-21DD-4FCD-A236-3FCFB672BF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93D02"/>
    <w:pPr>
      <w:bidi/>
      <w:spacing w:after="0" w:line="240" w:lineRule="auto"/>
    </w:pPr>
    <w:rPr>
      <w:rFonts w:ascii="Times New Roman" w:eastAsia="Times New Roman" w:hAnsi="Times New Roman" w:cs="Miriam"/>
      <w:noProof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3D02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9B5CFD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9B5CF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fliman.org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95FDEB-C1B8-402D-B746-5ED25CE6F1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268</Words>
  <Characters>1529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Health.gov.il</Company>
  <LinksUpToDate>false</LinksUpToDate>
  <CharactersWithSpaces>1794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oren.elad</dc:creator>
  <cp:lastModifiedBy>שמיר ברקו</cp:lastModifiedBy>
  <cp:revision>34</cp:revision>
  <cp:lastPrinted>2020-06-22T09:01:00Z</cp:lastPrinted>
  <dcterms:created xsi:type="dcterms:W3CDTF">2020-06-22T08:41:00Z</dcterms:created>
  <dcterms:modified xsi:type="dcterms:W3CDTF">2020-06-22T09:02:00Z</dcterms:modified>
</cp:coreProperties>
</file>